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3D6F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MEMBERSHIP</w:t>
      </w:r>
    </w:p>
    <w:p w14:paraId="63836B9E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K</w:t>
      </w:r>
      <w:r>
        <w:rPr>
          <w:rFonts w:ascii="Arial" w:hAnsi="Arial" w:cs="Arial"/>
          <w:b/>
          <w:bCs/>
          <w:sz w:val="26"/>
          <w:szCs w:val="26"/>
        </w:rPr>
        <w:t xml:space="preserve">REWE </w:t>
      </w:r>
      <w:r>
        <w:rPr>
          <w:rFonts w:ascii="Arial" w:hAnsi="Arial" w:cs="Arial"/>
          <w:b/>
          <w:bCs/>
          <w:sz w:val="30"/>
          <w:szCs w:val="30"/>
        </w:rPr>
        <w:t>O</w:t>
      </w:r>
      <w:r>
        <w:rPr>
          <w:rFonts w:ascii="Arial" w:hAnsi="Arial" w:cs="Arial"/>
          <w:b/>
          <w:bCs/>
          <w:sz w:val="26"/>
          <w:szCs w:val="26"/>
        </w:rPr>
        <w:t xml:space="preserve">F </w:t>
      </w:r>
      <w:r>
        <w:rPr>
          <w:rFonts w:ascii="Arial" w:hAnsi="Arial" w:cs="Arial"/>
          <w:b/>
          <w:bCs/>
          <w:sz w:val="30"/>
          <w:szCs w:val="30"/>
        </w:rPr>
        <w:t>Y</w:t>
      </w:r>
      <w:r>
        <w:rPr>
          <w:rFonts w:ascii="Arial" w:hAnsi="Arial" w:cs="Arial"/>
          <w:b/>
          <w:bCs/>
          <w:sz w:val="26"/>
          <w:szCs w:val="26"/>
        </w:rPr>
        <w:t>BOR</w:t>
      </w:r>
    </w:p>
    <w:p w14:paraId="43C47141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75A9B2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mission of the </w:t>
      </w:r>
      <w:r>
        <w:rPr>
          <w:rFonts w:ascii="Arial" w:hAnsi="Arial" w:cs="Arial"/>
          <w:b/>
          <w:bCs/>
          <w:sz w:val="20"/>
          <w:szCs w:val="20"/>
        </w:rPr>
        <w:t xml:space="preserve">Krewe of Ybor </w:t>
      </w:r>
      <w:r>
        <w:rPr>
          <w:rFonts w:ascii="Arial" w:hAnsi="Arial" w:cs="Arial"/>
          <w:sz w:val="20"/>
          <w:szCs w:val="20"/>
        </w:rPr>
        <w:t>is to recognize, perpetuate, celebrate, and enhance the cultural diversity of the Ybor</w:t>
      </w:r>
    </w:p>
    <w:p w14:paraId="1DFBF09A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National Landmark Historic District.</w:t>
      </w:r>
    </w:p>
    <w:p w14:paraId="6549FCBD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71D2B9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print:</w:t>
      </w:r>
    </w:p>
    <w:p w14:paraId="43ADEAE8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9AF1C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Last:_____________________________First:_____________________________ MI:________ D/O/B______________</w:t>
      </w:r>
    </w:p>
    <w:p w14:paraId="2E5F7D12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4DE25A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Address:_________________________________________________________________________________________</w:t>
      </w:r>
    </w:p>
    <w:p w14:paraId="66F153C3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273B1A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3342286A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53FDB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Employer:__________________________________________________</w:t>
      </w:r>
      <w:r w:rsidR="00284A7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263F63C4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E31A50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Position:___________________________________________________</w:t>
      </w:r>
      <w:r w:rsidR="00284A7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6B754D2C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1E7039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(H):</w:t>
      </w:r>
      <w:r w:rsidR="00284A70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 (Cell):</w:t>
      </w:r>
      <w:r w:rsidR="00284A7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14:paraId="40C3E917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D1DB8B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E-Mail:___________________________________________________________________________________________</w:t>
      </w:r>
    </w:p>
    <w:p w14:paraId="2BE02236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8D4CBB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experience and community involvement:</w:t>
      </w:r>
    </w:p>
    <w:p w14:paraId="57C576FA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7234E1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47CF6B7F" w14:textId="77777777" w:rsidR="003139D1" w:rsidRDefault="003139D1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37055" w14:textId="204D129A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you interested in becoming a member of the Krewe of Ybor?</w:t>
      </w:r>
    </w:p>
    <w:p w14:paraId="4ED9497D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E52DBC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318394B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5AF4B4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like to be involved with the Krewe of Ybor?</w:t>
      </w:r>
    </w:p>
    <w:p w14:paraId="494A2189" w14:textId="77777777" w:rsidR="00525F1D" w:rsidRDefault="00525F1D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6A3F2F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E06C4D8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BA52FB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0E5016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sponsoring member</w:t>
      </w:r>
      <w:r w:rsidR="00284A7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F231ADB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CA2C9C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1E297A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sponsoring member:</w:t>
      </w:r>
      <w:r w:rsidR="00284A7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B29E7C4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AD17C2" w14:textId="77777777" w:rsidR="006F4B4F" w:rsidRDefault="006F4B4F" w:rsidP="00284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*Application will not be accepted without signature of sponsoring member</w:t>
      </w:r>
    </w:p>
    <w:p w14:paraId="087520E2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7B2272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E5268F" w14:textId="35E53145" w:rsidR="006F4B4F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Membership dues $</w:t>
      </w:r>
      <w:r w:rsidR="00B20240">
        <w:rPr>
          <w:rFonts w:ascii="Arial" w:hAnsi="Arial" w:cs="Arial"/>
          <w:sz w:val="20"/>
          <w:szCs w:val="20"/>
        </w:rPr>
        <w:t>375.00</w:t>
      </w:r>
      <w:r>
        <w:rPr>
          <w:rFonts w:ascii="Arial" w:hAnsi="Arial" w:cs="Arial"/>
          <w:sz w:val="20"/>
          <w:szCs w:val="20"/>
        </w:rPr>
        <w:t xml:space="preserve"> annuall</w:t>
      </w:r>
      <w:r w:rsidR="007E77EA">
        <w:rPr>
          <w:rFonts w:ascii="Arial" w:hAnsi="Arial" w:cs="Arial"/>
          <w:sz w:val="20"/>
          <w:szCs w:val="20"/>
        </w:rPr>
        <w:t xml:space="preserve">y per member.  </w:t>
      </w:r>
    </w:p>
    <w:p w14:paraId="1805302A" w14:textId="77777777" w:rsidR="007E77EA" w:rsidRDefault="007E77EA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A158A89" w14:textId="05D6E648" w:rsidR="006F4B4F" w:rsidRDefault="006F4B4F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*Membership Fees are due upon approval of ap</w:t>
      </w:r>
      <w:r w:rsidR="00284A70">
        <w:rPr>
          <w:rFonts w:ascii="Arial" w:hAnsi="Arial" w:cs="Arial"/>
          <w:sz w:val="16"/>
          <w:szCs w:val="16"/>
        </w:rPr>
        <w:t>plication and are renewable in June</w:t>
      </w:r>
      <w:r>
        <w:rPr>
          <w:rFonts w:ascii="Arial" w:hAnsi="Arial" w:cs="Arial"/>
          <w:sz w:val="16"/>
          <w:szCs w:val="16"/>
        </w:rPr>
        <w:t xml:space="preserve"> annually. (Membership Fees do not include the cost of</w:t>
      </w:r>
    </w:p>
    <w:p w14:paraId="477063FD" w14:textId="77777777" w:rsidR="006F4B4F" w:rsidRDefault="006F4B4F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costumes. Krewe costumes are mandatory to participate in any parade.)</w:t>
      </w:r>
    </w:p>
    <w:p w14:paraId="3DB8BFEB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C807F7E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submit this voluntary application for membership with the Krewe of Ybor and agree to abide by all Krewe By-laws and Code of</w:t>
      </w:r>
    </w:p>
    <w:p w14:paraId="58A7D1B9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Ethics, which will be provided to me upon acceptance of application. I also understand that all applications are reviewed and approved</w:t>
      </w:r>
    </w:p>
    <w:p w14:paraId="392594F4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within 30 days of receipt of application. Upon acceptance of membership, I agree to submit annual membership fees as required within,</w:t>
      </w:r>
    </w:p>
    <w:p w14:paraId="71D019F2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days of Acceptance Letter from the Krewe.</w:t>
      </w:r>
    </w:p>
    <w:p w14:paraId="578059CA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18467" w14:textId="77777777"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applicant Date of application</w:t>
      </w:r>
    </w:p>
    <w:p w14:paraId="4AB73B29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57440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____________________________________________________________________Date:________________________</w:t>
      </w:r>
    </w:p>
    <w:p w14:paraId="3929ABB8" w14:textId="77777777"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EAD7E0D" w14:textId="77777777" w:rsidR="007E77EA" w:rsidRDefault="007E77EA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C961C9" w14:textId="77777777" w:rsidR="007E77EA" w:rsidRDefault="007E77EA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B9242D" w14:textId="77777777" w:rsidR="006F4B4F" w:rsidRDefault="006F4B4F" w:rsidP="003877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Krewe of Ybor, Inc.</w:t>
      </w:r>
    </w:p>
    <w:p w14:paraId="31ADA91E" w14:textId="3BC41E5C" w:rsidR="00E76546" w:rsidRDefault="006F4B4F" w:rsidP="0038774A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Visit us at: </w:t>
      </w:r>
      <w:hyperlink r:id="rId4" w:history="1">
        <w:r w:rsidR="0038774A" w:rsidRPr="003629A7">
          <w:rPr>
            <w:rStyle w:val="Hyperlink"/>
            <w:rFonts w:ascii="Arial" w:hAnsi="Arial" w:cs="Arial"/>
            <w:i/>
            <w:iCs/>
            <w:sz w:val="16"/>
            <w:szCs w:val="16"/>
          </w:rPr>
          <w:t>www.KreweOfYbor.com</w:t>
        </w:r>
      </w:hyperlink>
    </w:p>
    <w:p w14:paraId="7C018F3D" w14:textId="192B15B4" w:rsidR="0038774A" w:rsidRDefault="0038774A" w:rsidP="0038774A">
      <w:pPr>
        <w:spacing w:line="240" w:lineRule="auto"/>
        <w:jc w:val="center"/>
      </w:pPr>
      <w:r>
        <w:t>PO Box 22261, Tampa, FL 33622</w:t>
      </w:r>
    </w:p>
    <w:sectPr w:rsidR="0038774A" w:rsidSect="007E77EA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F"/>
    <w:rsid w:val="00284A70"/>
    <w:rsid w:val="003139D1"/>
    <w:rsid w:val="0038774A"/>
    <w:rsid w:val="00525F1D"/>
    <w:rsid w:val="00690272"/>
    <w:rsid w:val="006F4B4F"/>
    <w:rsid w:val="007A5B54"/>
    <w:rsid w:val="007E77EA"/>
    <w:rsid w:val="00B20240"/>
    <w:rsid w:val="00E76546"/>
    <w:rsid w:val="00E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390B"/>
  <w15:docId w15:val="{D6420EA0-1991-419E-A4F0-B15DBC8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weOfYb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Rick Scialdone</cp:lastModifiedBy>
  <cp:revision>5</cp:revision>
  <cp:lastPrinted>2022-08-19T15:18:00Z</cp:lastPrinted>
  <dcterms:created xsi:type="dcterms:W3CDTF">2022-08-19T15:19:00Z</dcterms:created>
  <dcterms:modified xsi:type="dcterms:W3CDTF">2023-07-19T13:27:00Z</dcterms:modified>
</cp:coreProperties>
</file>